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7F" w:rsidRDefault="007F57E2">
      <w:r>
        <w:t>Texto 1- Correcção</w:t>
      </w:r>
    </w:p>
    <w:p w:rsidR="007F57E2" w:rsidRDefault="007F57E2"/>
    <w:p w:rsidR="007F57E2" w:rsidRDefault="007F57E2" w:rsidP="007F57E2">
      <w:pPr>
        <w:pStyle w:val="ListParagraph"/>
        <w:numPr>
          <w:ilvl w:val="0"/>
          <w:numId w:val="1"/>
        </w:numPr>
      </w:pPr>
      <w:r>
        <w:t xml:space="preserve">Geografia: da </w:t>
      </w:r>
      <w:proofErr w:type="gramStart"/>
      <w:r>
        <w:t xml:space="preserve">emigração_  </w:t>
      </w:r>
      <w:r w:rsidR="00E445A2">
        <w:t>f</w:t>
      </w:r>
      <w:r>
        <w:t>enómeno</w:t>
      </w:r>
      <w:proofErr w:type="gramEnd"/>
      <w:r>
        <w:t xml:space="preserve"> do norte do país e insular; diferenças nos destinos: </w:t>
      </w:r>
      <w:proofErr w:type="gramStart"/>
      <w:r>
        <w:t>EUA para</w:t>
      </w:r>
      <w:proofErr w:type="gramEnd"/>
      <w:r>
        <w:t xml:space="preserve"> as ilhas; Brasil para o continente. Cronologia: massificação depois de 1890 e redução depois da I Guerra</w:t>
      </w:r>
    </w:p>
    <w:p w:rsidR="007F57E2" w:rsidRDefault="007F57E2" w:rsidP="007F57E2">
      <w:pPr>
        <w:pStyle w:val="ListParagraph"/>
        <w:numPr>
          <w:ilvl w:val="0"/>
          <w:numId w:val="1"/>
        </w:numPr>
      </w:pPr>
      <w:r>
        <w:t xml:space="preserve">Emigrante tipo (solteiro, homem, não qualificado); diferenças no </w:t>
      </w:r>
      <w:proofErr w:type="gramStart"/>
      <w:r>
        <w:t>entanto  entre</w:t>
      </w:r>
      <w:proofErr w:type="gramEnd"/>
      <w:r>
        <w:t xml:space="preserve"> continente e ilhas, onde a participação de famílias foi mais frequente. Percepção de que se trata de ume emigração rural.</w:t>
      </w:r>
    </w:p>
    <w:p w:rsidR="007F57E2" w:rsidRDefault="007F57E2" w:rsidP="007F57E2">
      <w:pPr>
        <w:pStyle w:val="ListParagraph"/>
        <w:numPr>
          <w:ilvl w:val="0"/>
          <w:numId w:val="1"/>
        </w:numPr>
      </w:pPr>
      <w:r>
        <w:t xml:space="preserve">Factores de expulsão: nível de vida baixo, </w:t>
      </w:r>
      <w:r w:rsidR="00E445A2">
        <w:t>transformações</w:t>
      </w:r>
      <w:r>
        <w:t xml:space="preserve"> lentas na estrutura do produto, pouca oferta de emprego para uma população em </w:t>
      </w:r>
      <w:r w:rsidR="00E445A2">
        <w:t>crescimento</w:t>
      </w:r>
      <w:r>
        <w:t>; factores de atracção nos países de acolhimento: informação disponível de emprego; redes de emigração organizadas</w:t>
      </w:r>
    </w:p>
    <w:p w:rsidR="007F57E2" w:rsidRDefault="007F57E2" w:rsidP="007F57E2">
      <w:pPr>
        <w:pStyle w:val="ListParagraph"/>
        <w:numPr>
          <w:ilvl w:val="0"/>
          <w:numId w:val="1"/>
        </w:numPr>
      </w:pPr>
      <w:r>
        <w:t xml:space="preserve">Diferenças são sobretudo a decrescente qualificação dos emigrante e por isso sua participação maioritária em ocupação de baixa qualificação: agricultura ou industria de </w:t>
      </w:r>
      <w:proofErr w:type="gramStart"/>
      <w:r>
        <w:t>mão de obra</w:t>
      </w:r>
      <w:proofErr w:type="gramEnd"/>
      <w:r>
        <w:t xml:space="preserve"> intensiva </w:t>
      </w:r>
    </w:p>
    <w:p w:rsidR="007F57E2" w:rsidRDefault="007F57E2" w:rsidP="007F57E2">
      <w:pPr>
        <w:pStyle w:val="ListParagraph"/>
        <w:numPr>
          <w:ilvl w:val="0"/>
          <w:numId w:val="1"/>
        </w:numPr>
      </w:pPr>
      <w:r>
        <w:t xml:space="preserve">Divergência perceptível na baixa qualificação, pouco oferta de emprego na </w:t>
      </w:r>
      <w:proofErr w:type="gramStart"/>
      <w:r>
        <w:t>industria</w:t>
      </w:r>
      <w:proofErr w:type="gramEnd"/>
      <w:r>
        <w:t xml:space="preserve"> em Portugal. </w:t>
      </w:r>
      <w:r w:rsidR="00E445A2">
        <w:t>Consequências</w:t>
      </w:r>
      <w:r>
        <w:t xml:space="preserve"> </w:t>
      </w:r>
      <w:proofErr w:type="gramStart"/>
      <w:r>
        <w:t>macro económicas</w:t>
      </w:r>
      <w:proofErr w:type="gramEnd"/>
      <w:r>
        <w:t xml:space="preserve">: </w:t>
      </w:r>
      <w:proofErr w:type="gramStart"/>
      <w:r w:rsidR="00E445A2">
        <w:t>remessas de emigrantes como transferências de capital que ajudam a mitigar</w:t>
      </w:r>
      <w:proofErr w:type="gramEnd"/>
      <w:r w:rsidR="00E445A2">
        <w:t xml:space="preserve"> saldos negativos da balança de </w:t>
      </w:r>
      <w:r w:rsidR="00E445A2">
        <w:t>transacções</w:t>
      </w:r>
      <w:r w:rsidR="00E445A2">
        <w:t xml:space="preserve"> correntes. </w:t>
      </w:r>
      <w:r w:rsidR="00E445A2">
        <w:t xml:space="preserve">(optativo mas que valoriza o ensaio: </w:t>
      </w:r>
      <w:r>
        <w:t xml:space="preserve">lenta subida dos </w:t>
      </w:r>
      <w:r w:rsidR="00E445A2">
        <w:t>salários</w:t>
      </w:r>
      <w:r>
        <w:t xml:space="preserve"> </w:t>
      </w:r>
      <w:r w:rsidR="00E445A2">
        <w:t>reais</w:t>
      </w:r>
      <w:r>
        <w:t xml:space="preserve"> em </w:t>
      </w:r>
      <w:r w:rsidR="00E445A2">
        <w:t>Portugal</w:t>
      </w:r>
      <w:r>
        <w:t xml:space="preserve"> por efei</w:t>
      </w:r>
      <w:r w:rsidR="00E445A2">
        <w:t>to da</w:t>
      </w:r>
      <w:r>
        <w:t xml:space="preserve"> integração internacional do mercado de trabalho</w:t>
      </w:r>
      <w:r w:rsidR="00E445A2">
        <w:t>)</w:t>
      </w:r>
    </w:p>
    <w:p w:rsidR="00E445A2" w:rsidRDefault="00E445A2" w:rsidP="00551D1C">
      <w:pPr>
        <w:pStyle w:val="ListParagraph"/>
      </w:pPr>
    </w:p>
    <w:p w:rsidR="00551D1C" w:rsidRDefault="00551D1C" w:rsidP="00551D1C">
      <w:pPr>
        <w:pStyle w:val="ListParagraph"/>
      </w:pPr>
      <w:r>
        <w:t>Quatro valores cada alínea</w:t>
      </w:r>
      <w:bookmarkStart w:id="0" w:name="_GoBack"/>
      <w:bookmarkEnd w:id="0"/>
    </w:p>
    <w:sectPr w:rsidR="00551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128BD"/>
    <w:multiLevelType w:val="hybridMultilevel"/>
    <w:tmpl w:val="5202A6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E2"/>
    <w:rsid w:val="00027D6B"/>
    <w:rsid w:val="0006649F"/>
    <w:rsid w:val="000E177D"/>
    <w:rsid w:val="00126B37"/>
    <w:rsid w:val="00142266"/>
    <w:rsid w:val="00163C84"/>
    <w:rsid w:val="00207DF9"/>
    <w:rsid w:val="00232FCC"/>
    <w:rsid w:val="00274B3F"/>
    <w:rsid w:val="002A6949"/>
    <w:rsid w:val="002C7D9A"/>
    <w:rsid w:val="00336565"/>
    <w:rsid w:val="003B2B1E"/>
    <w:rsid w:val="004B0F17"/>
    <w:rsid w:val="004E0BE9"/>
    <w:rsid w:val="0054413B"/>
    <w:rsid w:val="00551D1C"/>
    <w:rsid w:val="005B1129"/>
    <w:rsid w:val="005E6696"/>
    <w:rsid w:val="007F57E2"/>
    <w:rsid w:val="008470E0"/>
    <w:rsid w:val="00877600"/>
    <w:rsid w:val="00896CA7"/>
    <w:rsid w:val="008F4DFE"/>
    <w:rsid w:val="0092518C"/>
    <w:rsid w:val="00935922"/>
    <w:rsid w:val="00942FD6"/>
    <w:rsid w:val="00965AED"/>
    <w:rsid w:val="009A3D19"/>
    <w:rsid w:val="009F47FF"/>
    <w:rsid w:val="00AA1673"/>
    <w:rsid w:val="00AF608C"/>
    <w:rsid w:val="00B10290"/>
    <w:rsid w:val="00C6567F"/>
    <w:rsid w:val="00D43F44"/>
    <w:rsid w:val="00D55B58"/>
    <w:rsid w:val="00E445A2"/>
    <w:rsid w:val="00E80681"/>
    <w:rsid w:val="00EF7C0B"/>
    <w:rsid w:val="00F07CFD"/>
    <w:rsid w:val="00F9268D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GHES</dc:creator>
  <cp:lastModifiedBy>GHES</cp:lastModifiedBy>
  <cp:revision>2</cp:revision>
  <dcterms:created xsi:type="dcterms:W3CDTF">2012-03-12T23:28:00Z</dcterms:created>
  <dcterms:modified xsi:type="dcterms:W3CDTF">2012-03-12T23:42:00Z</dcterms:modified>
</cp:coreProperties>
</file>